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C48D9FA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8F6CD7">
        <w:rPr>
          <w:sz w:val="18"/>
        </w:rPr>
        <w:t>01</w:t>
      </w:r>
      <w:r w:rsidR="00DD35C0" w:rsidRPr="00DD35C0">
        <w:rPr>
          <w:sz w:val="18"/>
        </w:rPr>
        <w:t>.0</w:t>
      </w:r>
      <w:r w:rsidR="008F6CD7">
        <w:rPr>
          <w:sz w:val="18"/>
        </w:rPr>
        <w:t>6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00A0B68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8F6CD7">
        <w:rPr>
          <w:b/>
          <w:bCs/>
        </w:rPr>
        <w:t>195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0336FD3A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9719B4">
        <w:rPr>
          <w:b w:val="0"/>
          <w:u w:val="none"/>
        </w:rPr>
        <w:t xml:space="preserve"> </w:t>
      </w:r>
      <w:r w:rsidR="008F6CD7" w:rsidRPr="004731EC">
        <w:rPr>
          <w:b w:val="0"/>
          <w:u w:val="none"/>
        </w:rPr>
        <w:t>do EC Siekierki</w:t>
      </w:r>
      <w:r w:rsidR="008F6CD7">
        <w:rPr>
          <w:b w:val="0"/>
          <w:u w:val="none"/>
        </w:rPr>
        <w:t xml:space="preserve">  w Warszawie </w:t>
      </w:r>
      <w:r w:rsidR="009719B4">
        <w:rPr>
          <w:b w:val="0"/>
          <w:u w:val="none"/>
        </w:rPr>
        <w:t xml:space="preserve">1500 kg </w:t>
      </w:r>
      <w:r w:rsidR="00FB6EB6">
        <w:rPr>
          <w:b w:val="0"/>
          <w:u w:val="none"/>
        </w:rPr>
        <w:t>środka olejochłonnego -  SORBENT</w:t>
      </w:r>
      <w:r w:rsidR="004731EC" w:rsidRPr="004731EC">
        <w:rPr>
          <w:b w:val="0"/>
          <w:u w:val="none"/>
        </w:rPr>
        <w:t xml:space="preserve"> </w:t>
      </w:r>
      <w:r w:rsidR="008F6CD7">
        <w:rPr>
          <w:b w:val="0"/>
          <w:u w:val="none"/>
        </w:rPr>
        <w:t>do stosowania na wodzie w opakowaniach po 20 kg.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2B0EFD5F" w14:textId="74035F67" w:rsidR="008F6CD7" w:rsidRPr="00DD35C0" w:rsidRDefault="008F6CD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Formularz „Oświadczenie o Beneficjencie Rzeczywistym”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4DD66A3B" w14:textId="00AE3978" w:rsidR="00AD689D" w:rsidRPr="002E4C10" w:rsidRDefault="004E3159" w:rsidP="00AD689D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FB6EB6">
        <w:rPr>
          <w:b w:val="0"/>
          <w:u w:val="none"/>
        </w:rPr>
        <w:t>1500 kg Sorbentu</w:t>
      </w:r>
      <w:r w:rsidR="008F6CD7">
        <w:rPr>
          <w:b w:val="0"/>
          <w:u w:val="none"/>
        </w:rPr>
        <w:t xml:space="preserve"> do stosowania na wodzie.</w:t>
      </w:r>
    </w:p>
    <w:p w14:paraId="35CA33AF" w14:textId="35B63812" w:rsidR="004E3159" w:rsidRPr="006A5D87" w:rsidRDefault="00290050" w:rsidP="00E15C62">
      <w:pPr>
        <w:pStyle w:val="Nagwek2"/>
        <w:spacing w:line="276" w:lineRule="auto"/>
        <w:ind w:left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69BDEF6D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8F6CD7">
        <w:rPr>
          <w:rFonts w:eastAsia="Times New Roman"/>
          <w:b/>
          <w:bCs/>
          <w:iCs/>
          <w:sz w:val="18"/>
          <w:szCs w:val="18"/>
          <w:lang w:bidi="ar-SA"/>
        </w:rPr>
        <w:t>30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15C62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8F6CD7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06C9C2C2" w14:textId="423A7C32" w:rsidR="00FF4B6F" w:rsidRPr="00D12D81" w:rsidRDefault="00693CC7" w:rsidP="00D12D81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D12D81" w:rsidRPr="00D12D81">
        <w:rPr>
          <w:rFonts w:eastAsia="Times New Roman"/>
          <w:b/>
          <w:iCs/>
          <w:sz w:val="18"/>
          <w:szCs w:val="18"/>
          <w:lang w:eastAsia="sv-SE" w:bidi="ar-SA"/>
        </w:rPr>
        <w:t>Elektrociepłownia Siekierki ul. Augustówka 30, Warszawa</w:t>
      </w:r>
      <w:r w:rsidR="00D12D81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714480F" w14:textId="77777777" w:rsidR="00D12D81" w:rsidRPr="002E4C10" w:rsidRDefault="00D12D81" w:rsidP="00D12D8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49DCCA11" w14:textId="77777777" w:rsid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E4A6172" w14:textId="512D171E" w:rsidR="00022521" w:rsidRP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12D81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D12D81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D12D81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D12D81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42D847E1" w14:textId="77777777" w:rsidR="00022521" w:rsidRDefault="00022521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46B700AF" w:rsidR="00E15C62" w:rsidRPr="00E15C62" w:rsidRDefault="00FB6EB6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Karta Charakterystyki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41825135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</w:t>
      </w:r>
      <w:r w:rsidRPr="005223B9">
        <w:rPr>
          <w:sz w:val="18"/>
          <w:szCs w:val="18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0E2DD9E2" w:rsidR="001C006C" w:rsidRPr="00022521" w:rsidRDefault="008F6CD7" w:rsidP="008F6CD7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Robert Sawicki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30C1AC82" w:rsidR="001C006C" w:rsidRPr="009162D2" w:rsidRDefault="008F6CD7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F3513E">
                <w:rPr>
                  <w:rStyle w:val="Hipercze"/>
                  <w:sz w:val="20"/>
                  <w:szCs w:val="20"/>
                </w:rPr>
                <w:t>robert.sawicki@termika.orlen.pl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73FED062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8F6CD7">
              <w:rPr>
                <w:sz w:val="20"/>
              </w:rPr>
              <w:t>502269333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Dostawcom nie przysługują </w:t>
      </w:r>
      <w:r w:rsidRPr="002E4C10">
        <w:rPr>
          <w:sz w:val="18"/>
          <w:szCs w:val="18"/>
        </w:rPr>
        <w:lastRenderedPageBreak/>
        <w:t>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>tel. kom.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6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75C4F"/>
    <w:rsid w:val="000775F8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256ED"/>
    <w:rsid w:val="00232BB3"/>
    <w:rsid w:val="0024661E"/>
    <w:rsid w:val="002479BC"/>
    <w:rsid w:val="0026438A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6025F"/>
    <w:rsid w:val="00362FBB"/>
    <w:rsid w:val="00367E6A"/>
    <w:rsid w:val="00375D29"/>
    <w:rsid w:val="00380DB1"/>
    <w:rsid w:val="00381017"/>
    <w:rsid w:val="003812CA"/>
    <w:rsid w:val="00381455"/>
    <w:rsid w:val="003B16E8"/>
    <w:rsid w:val="003B5936"/>
    <w:rsid w:val="003B6061"/>
    <w:rsid w:val="003D5541"/>
    <w:rsid w:val="003E3B86"/>
    <w:rsid w:val="003F06F8"/>
    <w:rsid w:val="003F514E"/>
    <w:rsid w:val="003F6AA8"/>
    <w:rsid w:val="00402C82"/>
    <w:rsid w:val="00403183"/>
    <w:rsid w:val="004035C7"/>
    <w:rsid w:val="004039D7"/>
    <w:rsid w:val="004163A3"/>
    <w:rsid w:val="004641C5"/>
    <w:rsid w:val="00467D4D"/>
    <w:rsid w:val="004731EC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5D87"/>
    <w:rsid w:val="006B68D9"/>
    <w:rsid w:val="006D31C6"/>
    <w:rsid w:val="006E5D91"/>
    <w:rsid w:val="006F5106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8F6CD7"/>
    <w:rsid w:val="00910906"/>
    <w:rsid w:val="009162D2"/>
    <w:rsid w:val="00916307"/>
    <w:rsid w:val="00917004"/>
    <w:rsid w:val="009251CD"/>
    <w:rsid w:val="00943529"/>
    <w:rsid w:val="00952041"/>
    <w:rsid w:val="00956C3E"/>
    <w:rsid w:val="00961988"/>
    <w:rsid w:val="00965F06"/>
    <w:rsid w:val="00966DDE"/>
    <w:rsid w:val="009719B4"/>
    <w:rsid w:val="00985231"/>
    <w:rsid w:val="009915E7"/>
    <w:rsid w:val="009B192F"/>
    <w:rsid w:val="009D6900"/>
    <w:rsid w:val="009F01D4"/>
    <w:rsid w:val="00A14DEC"/>
    <w:rsid w:val="00A15BB0"/>
    <w:rsid w:val="00A17816"/>
    <w:rsid w:val="00A4650C"/>
    <w:rsid w:val="00A645EC"/>
    <w:rsid w:val="00A66839"/>
    <w:rsid w:val="00A74EC7"/>
    <w:rsid w:val="00AA1A34"/>
    <w:rsid w:val="00AA46E5"/>
    <w:rsid w:val="00AB56D2"/>
    <w:rsid w:val="00AC6D42"/>
    <w:rsid w:val="00AD4B2D"/>
    <w:rsid w:val="00AD689D"/>
    <w:rsid w:val="00AF409E"/>
    <w:rsid w:val="00B03197"/>
    <w:rsid w:val="00B070DB"/>
    <w:rsid w:val="00B32173"/>
    <w:rsid w:val="00B53809"/>
    <w:rsid w:val="00B56745"/>
    <w:rsid w:val="00B731EF"/>
    <w:rsid w:val="00B734FC"/>
    <w:rsid w:val="00B8385B"/>
    <w:rsid w:val="00B84577"/>
    <w:rsid w:val="00B87952"/>
    <w:rsid w:val="00B95543"/>
    <w:rsid w:val="00BA0380"/>
    <w:rsid w:val="00BA69EE"/>
    <w:rsid w:val="00BB3E27"/>
    <w:rsid w:val="00BB5262"/>
    <w:rsid w:val="00BC37D2"/>
    <w:rsid w:val="00BD1D5A"/>
    <w:rsid w:val="00BD24DE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12D81"/>
    <w:rsid w:val="00D27359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06205"/>
    <w:rsid w:val="00E15C62"/>
    <w:rsid w:val="00E47D59"/>
    <w:rsid w:val="00E52B4F"/>
    <w:rsid w:val="00E67CDA"/>
    <w:rsid w:val="00E764CD"/>
    <w:rsid w:val="00EA68E7"/>
    <w:rsid w:val="00EA7AF6"/>
    <w:rsid w:val="00EB4884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B6EB6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obert.sawicki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1992</Words>
  <Characters>11956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3</cp:revision>
  <dcterms:created xsi:type="dcterms:W3CDTF">2026-04-15T10:25:00Z</dcterms:created>
  <dcterms:modified xsi:type="dcterms:W3CDTF">2026-06-01T11:19:00Z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